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0AE" w:rsidRPr="005C1097" w:rsidRDefault="005C1097" w:rsidP="005C1097">
      <w:pPr>
        <w:jc w:val="center"/>
        <w:rPr>
          <w:rFonts w:ascii="HG正楷書体-PRO" w:eastAsia="HG正楷書体-PRO" w:hint="eastAsia"/>
          <w:sz w:val="32"/>
          <w:szCs w:val="32"/>
        </w:rPr>
      </w:pPr>
      <w:r w:rsidRPr="005C1097">
        <w:rPr>
          <w:rFonts w:ascii="HG正楷書体-PRO" w:eastAsia="HG正楷書体-PRO" w:hint="eastAsia"/>
          <w:sz w:val="32"/>
          <w:szCs w:val="32"/>
        </w:rPr>
        <w:t>公表にあたり　会長の言葉</w:t>
      </w:r>
    </w:p>
    <w:p w:rsidR="005C1097" w:rsidRPr="005C1097" w:rsidRDefault="005C1097" w:rsidP="005C1097">
      <w:pPr>
        <w:jc w:val="left"/>
        <w:rPr>
          <w:rFonts w:ascii="HG正楷書体-PRO" w:eastAsia="HG正楷書体-PRO" w:hint="eastAsia"/>
          <w:sz w:val="24"/>
          <w:szCs w:val="24"/>
        </w:rPr>
      </w:pPr>
    </w:p>
    <w:p w:rsidR="005C1097" w:rsidRPr="005C1097" w:rsidRDefault="005C1097" w:rsidP="00257AA5">
      <w:pPr>
        <w:ind w:firstLineChars="100" w:firstLine="263"/>
        <w:jc w:val="left"/>
        <w:rPr>
          <w:rFonts w:ascii="HG正楷書体-PRO" w:eastAsia="HG正楷書体-PRO" w:hint="eastAsia"/>
          <w:sz w:val="28"/>
          <w:szCs w:val="28"/>
        </w:rPr>
      </w:pPr>
      <w:r w:rsidRPr="005C1097">
        <w:rPr>
          <w:rFonts w:ascii="HG正楷書体-PRO" w:eastAsia="HG正楷書体-PRO" w:hint="eastAsia"/>
          <w:sz w:val="28"/>
          <w:szCs w:val="28"/>
        </w:rPr>
        <w:t>この度、県教育委員会より公表された「高校再編・整備計画」の第一次案において、伊那弥生ヶ丘高校と伊那北高校の統合が明記されました。再編につきましては、地域協議会、地域懇談会等が行われる度に報道されていましたので、関心を寄せていらした方も多いと思いますが、校名が公表されたのは今回が初めてです。</w:t>
      </w:r>
    </w:p>
    <w:p w:rsidR="008B6175" w:rsidRDefault="008B6175" w:rsidP="00257AA5">
      <w:pPr>
        <w:ind w:firstLineChars="100" w:firstLine="263"/>
        <w:jc w:val="left"/>
        <w:rPr>
          <w:rFonts w:ascii="HG正楷書体-PRO" w:eastAsia="HG正楷書体-PRO" w:hint="eastAsia"/>
          <w:sz w:val="28"/>
          <w:szCs w:val="28"/>
        </w:rPr>
      </w:pPr>
    </w:p>
    <w:p w:rsidR="005C1097" w:rsidRDefault="005C1097" w:rsidP="00257AA5">
      <w:pPr>
        <w:ind w:firstLineChars="100" w:firstLine="263"/>
        <w:jc w:val="left"/>
        <w:rPr>
          <w:rFonts w:ascii="HG正楷書体-PRO" w:eastAsia="HG正楷書体-PRO" w:hint="eastAsia"/>
          <w:sz w:val="28"/>
          <w:szCs w:val="28"/>
        </w:rPr>
      </w:pPr>
      <w:r w:rsidRPr="005C1097">
        <w:rPr>
          <w:rFonts w:ascii="HG正楷書体-PRO" w:eastAsia="HG正楷書体-PRO" w:hint="eastAsia"/>
          <w:sz w:val="28"/>
          <w:szCs w:val="28"/>
        </w:rPr>
        <w:t>懐かしい母校は</w:t>
      </w:r>
      <w:r w:rsidR="008B6175">
        <w:rPr>
          <w:rFonts w:ascii="HG正楷書体-PRO" w:eastAsia="HG正楷書体-PRO" w:hint="eastAsia"/>
          <w:sz w:val="28"/>
          <w:szCs w:val="28"/>
        </w:rPr>
        <w:t>いつまでもこの地に根を張っていくものと当たり前に思っておりました。</w:t>
      </w:r>
    </w:p>
    <w:p w:rsidR="008B6175" w:rsidRDefault="008B6175" w:rsidP="00257AA5">
      <w:pPr>
        <w:ind w:firstLineChars="100" w:firstLine="263"/>
        <w:jc w:val="left"/>
        <w:rPr>
          <w:rFonts w:ascii="HG正楷書体-PRO" w:eastAsia="HG正楷書体-PRO" w:hint="eastAsia"/>
          <w:sz w:val="28"/>
          <w:szCs w:val="28"/>
        </w:rPr>
      </w:pPr>
      <w:r>
        <w:rPr>
          <w:rFonts w:ascii="HG正楷書体-PRO" w:eastAsia="HG正楷書体-PRO" w:hint="eastAsia"/>
          <w:sz w:val="28"/>
          <w:szCs w:val="28"/>
        </w:rPr>
        <w:t>百年を超える歴史に幕が下ろされることは断腸の思いですが、時代の変遷、教育のあり方、少子化等、あらゆる面から熟考された上での構想であればいたし方ないと思わざるを得ません。</w:t>
      </w:r>
    </w:p>
    <w:p w:rsidR="00257AA5" w:rsidRDefault="00257AA5" w:rsidP="00257AA5">
      <w:pPr>
        <w:ind w:firstLineChars="100" w:firstLine="263"/>
        <w:jc w:val="left"/>
        <w:rPr>
          <w:rFonts w:ascii="HG正楷書体-PRO" w:eastAsia="HG正楷書体-PRO" w:hint="eastAsia"/>
          <w:sz w:val="28"/>
          <w:szCs w:val="28"/>
        </w:rPr>
      </w:pPr>
    </w:p>
    <w:p w:rsidR="00257AA5" w:rsidRDefault="00257AA5" w:rsidP="00257AA5">
      <w:pPr>
        <w:ind w:firstLineChars="100" w:firstLine="263"/>
        <w:jc w:val="left"/>
        <w:rPr>
          <w:rFonts w:ascii="HG正楷書体-PRO" w:eastAsia="HG正楷書体-PRO" w:hint="eastAsia"/>
          <w:sz w:val="28"/>
          <w:szCs w:val="28"/>
        </w:rPr>
      </w:pPr>
      <w:r>
        <w:rPr>
          <w:rFonts w:ascii="HG正楷書体-PRO" w:eastAsia="HG正楷書体-PRO" w:hint="eastAsia"/>
          <w:sz w:val="28"/>
          <w:szCs w:val="28"/>
        </w:rPr>
        <w:t>何よりもこれからの日本を担う子供たちにとって、自分らしく輝ける教育環境がハード、ソフトの両面から整えられることを切望します。</w:t>
      </w:r>
    </w:p>
    <w:p w:rsidR="00257AA5" w:rsidRDefault="00257AA5" w:rsidP="00257AA5">
      <w:pPr>
        <w:ind w:firstLineChars="100" w:firstLine="263"/>
        <w:jc w:val="left"/>
        <w:rPr>
          <w:rFonts w:ascii="HG正楷書体-PRO" w:eastAsia="HG正楷書体-PRO" w:hint="eastAsia"/>
          <w:sz w:val="28"/>
          <w:szCs w:val="28"/>
        </w:rPr>
      </w:pPr>
      <w:r>
        <w:rPr>
          <w:rFonts w:ascii="HG正楷書体-PRO" w:eastAsia="HG正楷書体-PRO" w:hint="eastAsia"/>
          <w:sz w:val="28"/>
          <w:szCs w:val="28"/>
        </w:rPr>
        <w:t>伝統ある両校の校風が相まって、歴史を継承しつつ、新しい風の吹く素晴らしい新校が誕生することを願ってやみません。</w:t>
      </w:r>
    </w:p>
    <w:p w:rsidR="00257AA5" w:rsidRDefault="00257AA5" w:rsidP="00257AA5">
      <w:pPr>
        <w:ind w:firstLineChars="100" w:firstLine="263"/>
        <w:jc w:val="left"/>
        <w:rPr>
          <w:rFonts w:ascii="HG正楷書体-PRO" w:eastAsia="HG正楷書体-PRO" w:hint="eastAsia"/>
          <w:sz w:val="28"/>
          <w:szCs w:val="28"/>
        </w:rPr>
      </w:pPr>
      <w:r>
        <w:rPr>
          <w:rFonts w:ascii="HG正楷書体-PRO" w:eastAsia="HG正楷書体-PRO" w:hint="eastAsia"/>
          <w:sz w:val="28"/>
          <w:szCs w:val="28"/>
        </w:rPr>
        <w:t>今後、同窓会のあり方を模索しながら、同窓生の皆様とともに子供たちを支援していきたいと思います。</w:t>
      </w:r>
    </w:p>
    <w:p w:rsidR="00B201C5" w:rsidRDefault="00B201C5" w:rsidP="00257AA5">
      <w:pPr>
        <w:ind w:firstLineChars="100" w:firstLine="263"/>
        <w:jc w:val="left"/>
        <w:rPr>
          <w:rFonts w:ascii="HG正楷書体-PRO" w:eastAsia="HG正楷書体-PRO" w:hint="eastAsia"/>
          <w:sz w:val="28"/>
          <w:szCs w:val="28"/>
        </w:rPr>
      </w:pPr>
    </w:p>
    <w:p w:rsidR="00257AA5" w:rsidRDefault="00257AA5" w:rsidP="00257AA5">
      <w:pPr>
        <w:ind w:firstLineChars="100" w:firstLine="263"/>
        <w:jc w:val="left"/>
        <w:rPr>
          <w:rFonts w:ascii="HG正楷書体-PRO" w:eastAsia="HG正楷書体-PRO" w:hint="eastAsia"/>
          <w:sz w:val="28"/>
          <w:szCs w:val="28"/>
        </w:rPr>
      </w:pPr>
      <w:r>
        <w:rPr>
          <w:rFonts w:ascii="HG正楷書体-PRO" w:eastAsia="HG正楷書体-PRO" w:hint="eastAsia"/>
          <w:sz w:val="28"/>
          <w:szCs w:val="28"/>
        </w:rPr>
        <w:t>これからもよろしくお願いいたします。</w:t>
      </w:r>
    </w:p>
    <w:p w:rsidR="00257AA5" w:rsidRDefault="00257AA5" w:rsidP="00257AA5">
      <w:pPr>
        <w:ind w:firstLineChars="100" w:firstLine="263"/>
        <w:jc w:val="left"/>
        <w:rPr>
          <w:rFonts w:ascii="HG正楷書体-PRO" w:eastAsia="HG正楷書体-PRO" w:hint="eastAsia"/>
          <w:sz w:val="28"/>
          <w:szCs w:val="28"/>
        </w:rPr>
      </w:pPr>
    </w:p>
    <w:p w:rsidR="00B201C5" w:rsidRDefault="00B201C5" w:rsidP="00257AA5">
      <w:pPr>
        <w:ind w:firstLineChars="100" w:firstLine="263"/>
        <w:jc w:val="left"/>
        <w:rPr>
          <w:rFonts w:ascii="HG正楷書体-PRO" w:eastAsia="HG正楷書体-PRO" w:hint="eastAsia"/>
          <w:sz w:val="28"/>
          <w:szCs w:val="28"/>
        </w:rPr>
      </w:pPr>
    </w:p>
    <w:p w:rsidR="00257AA5" w:rsidRPr="005C1097" w:rsidRDefault="00B201C5" w:rsidP="00B201C5">
      <w:pPr>
        <w:ind w:firstLineChars="100" w:firstLine="263"/>
        <w:jc w:val="right"/>
        <w:rPr>
          <w:rFonts w:ascii="HG正楷書体-PRO" w:eastAsia="HG正楷書体-PRO" w:hint="eastAsia"/>
          <w:sz w:val="28"/>
          <w:szCs w:val="28"/>
        </w:rPr>
      </w:pPr>
      <w:r>
        <w:rPr>
          <w:rFonts w:ascii="HG正楷書体-PRO" w:eastAsia="HG正楷書体-PRO" w:hint="eastAsia"/>
          <w:sz w:val="28"/>
          <w:szCs w:val="28"/>
        </w:rPr>
        <w:t xml:space="preserve">令和2年3月27日　</w:t>
      </w:r>
      <w:r w:rsidR="00257AA5">
        <w:rPr>
          <w:rFonts w:ascii="HG正楷書体-PRO" w:eastAsia="HG正楷書体-PRO" w:hint="eastAsia"/>
          <w:sz w:val="28"/>
          <w:szCs w:val="28"/>
        </w:rPr>
        <w:t>会長　下島　典子</w:t>
      </w:r>
    </w:p>
    <w:sectPr w:rsidR="00257AA5" w:rsidRPr="005C1097" w:rsidSect="00257AA5">
      <w:pgSz w:w="11906" w:h="16838" w:code="9"/>
      <w:pgMar w:top="1134" w:right="1134" w:bottom="1134" w:left="1134" w:header="851" w:footer="992" w:gutter="0"/>
      <w:cols w:space="425"/>
      <w:docGrid w:type="linesAndChars" w:linePitch="291"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EB1" w:rsidRDefault="00186EB1" w:rsidP="005C1097">
      <w:r>
        <w:separator/>
      </w:r>
    </w:p>
  </w:endnote>
  <w:endnote w:type="continuationSeparator" w:id="0">
    <w:p w:rsidR="00186EB1" w:rsidRDefault="00186EB1" w:rsidP="005C109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EB1" w:rsidRDefault="00186EB1" w:rsidP="005C1097">
      <w:r>
        <w:separator/>
      </w:r>
    </w:p>
  </w:footnote>
  <w:footnote w:type="continuationSeparator" w:id="0">
    <w:p w:rsidR="00186EB1" w:rsidRDefault="00186EB1" w:rsidP="005C10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1097"/>
    <w:rsid w:val="00186EB1"/>
    <w:rsid w:val="00233CE3"/>
    <w:rsid w:val="00257AA5"/>
    <w:rsid w:val="004B0706"/>
    <w:rsid w:val="005C1097"/>
    <w:rsid w:val="008040AE"/>
    <w:rsid w:val="008B6175"/>
    <w:rsid w:val="00B201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1097"/>
    <w:pPr>
      <w:tabs>
        <w:tab w:val="center" w:pos="4252"/>
        <w:tab w:val="right" w:pos="8504"/>
      </w:tabs>
      <w:snapToGrid w:val="0"/>
    </w:pPr>
  </w:style>
  <w:style w:type="character" w:customStyle="1" w:styleId="a4">
    <w:name w:val="ヘッダー (文字)"/>
    <w:basedOn w:val="a0"/>
    <w:link w:val="a3"/>
    <w:uiPriority w:val="99"/>
    <w:semiHidden/>
    <w:rsid w:val="005C1097"/>
  </w:style>
  <w:style w:type="paragraph" w:styleId="a5">
    <w:name w:val="footer"/>
    <w:basedOn w:val="a"/>
    <w:link w:val="a6"/>
    <w:uiPriority w:val="99"/>
    <w:semiHidden/>
    <w:unhideWhenUsed/>
    <w:rsid w:val="005C1097"/>
    <w:pPr>
      <w:tabs>
        <w:tab w:val="center" w:pos="4252"/>
        <w:tab w:val="right" w:pos="8504"/>
      </w:tabs>
      <w:snapToGrid w:val="0"/>
    </w:pPr>
  </w:style>
  <w:style w:type="character" w:customStyle="1" w:styleId="a6">
    <w:name w:val="フッター (文字)"/>
    <w:basedOn w:val="a0"/>
    <w:link w:val="a5"/>
    <w:uiPriority w:val="99"/>
    <w:semiHidden/>
    <w:rsid w:val="005C10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2020-03-27T04:22:00Z</dcterms:created>
  <dcterms:modified xsi:type="dcterms:W3CDTF">2020-03-27T04:22:00Z</dcterms:modified>
</cp:coreProperties>
</file>